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3A09" w:rsidRPr="007D25CB" w:rsidRDefault="00563A09" w:rsidP="00563A09">
      <w:pPr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7D25CB">
        <w:rPr>
          <w:rFonts w:ascii="Times New Roman" w:hAnsi="Times New Roman"/>
          <w:b/>
          <w:color w:val="000000"/>
          <w:sz w:val="24"/>
          <w:szCs w:val="24"/>
        </w:rPr>
        <w:t xml:space="preserve">Аннотация к рабочей программе внеурочной деятельности </w:t>
      </w:r>
      <w:r w:rsidR="005E26A2">
        <w:rPr>
          <w:rFonts w:ascii="Times New Roman" w:hAnsi="Times New Roman"/>
          <w:b/>
          <w:bCs/>
          <w:color w:val="000000"/>
          <w:spacing w:val="-3"/>
          <w:sz w:val="24"/>
          <w:szCs w:val="24"/>
          <w:lang w:eastAsia="en-US"/>
        </w:rPr>
        <w:t>«Разговор</w:t>
      </w:r>
      <w:r w:rsidR="001D57D1">
        <w:rPr>
          <w:rFonts w:ascii="Times New Roman" w:hAnsi="Times New Roman"/>
          <w:b/>
          <w:bCs/>
          <w:color w:val="000000"/>
          <w:spacing w:val="-3"/>
          <w:sz w:val="24"/>
          <w:szCs w:val="24"/>
          <w:lang w:eastAsia="en-US"/>
        </w:rPr>
        <w:t>ы</w:t>
      </w:r>
      <w:r w:rsidR="005E26A2">
        <w:rPr>
          <w:rFonts w:ascii="Times New Roman" w:hAnsi="Times New Roman"/>
          <w:b/>
          <w:bCs/>
          <w:color w:val="000000"/>
          <w:spacing w:val="-3"/>
          <w:sz w:val="24"/>
          <w:szCs w:val="24"/>
          <w:lang w:eastAsia="en-US"/>
        </w:rPr>
        <w:t xml:space="preserve"> о важном</w:t>
      </w:r>
      <w:r w:rsidRPr="007D25CB">
        <w:rPr>
          <w:rFonts w:ascii="Times New Roman" w:hAnsi="Times New Roman"/>
          <w:b/>
          <w:bCs/>
          <w:color w:val="000000"/>
          <w:spacing w:val="-3"/>
          <w:sz w:val="24"/>
          <w:szCs w:val="24"/>
          <w:lang w:eastAsia="en-US"/>
        </w:rPr>
        <w:t>»</w:t>
      </w:r>
      <w:r w:rsidR="005A31B5">
        <w:rPr>
          <w:rFonts w:ascii="Times New Roman" w:hAnsi="Times New Roman"/>
          <w:b/>
          <w:bCs/>
          <w:color w:val="000000"/>
          <w:spacing w:val="-3"/>
          <w:sz w:val="24"/>
          <w:szCs w:val="24"/>
          <w:lang w:eastAsia="en-US"/>
        </w:rPr>
        <w:t xml:space="preserve"> 3</w:t>
      </w:r>
      <w:r w:rsidR="00446DBB">
        <w:rPr>
          <w:rFonts w:ascii="Times New Roman" w:hAnsi="Times New Roman"/>
          <w:b/>
          <w:bCs/>
          <w:color w:val="000000"/>
          <w:spacing w:val="-3"/>
          <w:sz w:val="24"/>
          <w:szCs w:val="24"/>
          <w:lang w:eastAsia="en-US"/>
        </w:rPr>
        <w:t>А класс</w:t>
      </w:r>
    </w:p>
    <w:p w:rsidR="00563A09" w:rsidRPr="007D25CB" w:rsidRDefault="00563A09" w:rsidP="00563A09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/>
          <w:bCs/>
          <w:color w:val="000000"/>
          <w:spacing w:val="-3"/>
          <w:sz w:val="24"/>
          <w:szCs w:val="24"/>
          <w:lang w:eastAsia="en-US"/>
        </w:rPr>
      </w:pPr>
      <w:r w:rsidRPr="007D25CB">
        <w:rPr>
          <w:rFonts w:ascii="Times New Roman" w:hAnsi="Times New Roman"/>
          <w:bCs/>
          <w:color w:val="000000"/>
          <w:spacing w:val="-3"/>
          <w:sz w:val="24"/>
          <w:szCs w:val="24"/>
          <w:lang w:eastAsia="en-US"/>
        </w:rPr>
        <w:t>Рабочая программа к курсу «</w:t>
      </w:r>
      <w:r w:rsidR="005E26A2">
        <w:rPr>
          <w:rFonts w:ascii="Times New Roman" w:hAnsi="Times New Roman"/>
          <w:bCs/>
          <w:color w:val="000000"/>
          <w:spacing w:val="-3"/>
          <w:sz w:val="24"/>
          <w:szCs w:val="24"/>
          <w:lang w:eastAsia="en-US"/>
        </w:rPr>
        <w:t>Разговор</w:t>
      </w:r>
      <w:r w:rsidR="001D57D1">
        <w:rPr>
          <w:rFonts w:ascii="Times New Roman" w:hAnsi="Times New Roman"/>
          <w:bCs/>
          <w:color w:val="000000"/>
          <w:spacing w:val="-3"/>
          <w:sz w:val="24"/>
          <w:szCs w:val="24"/>
          <w:lang w:eastAsia="en-US"/>
        </w:rPr>
        <w:t>ы</w:t>
      </w:r>
      <w:bookmarkStart w:id="0" w:name="_GoBack"/>
      <w:bookmarkEnd w:id="0"/>
      <w:r w:rsidR="005E26A2">
        <w:rPr>
          <w:rFonts w:ascii="Times New Roman" w:hAnsi="Times New Roman"/>
          <w:bCs/>
          <w:color w:val="000000"/>
          <w:spacing w:val="-3"/>
          <w:sz w:val="24"/>
          <w:szCs w:val="24"/>
          <w:lang w:eastAsia="en-US"/>
        </w:rPr>
        <w:t xml:space="preserve"> о важном</w:t>
      </w:r>
      <w:r w:rsidRPr="007D25CB">
        <w:rPr>
          <w:rFonts w:ascii="Times New Roman" w:hAnsi="Times New Roman"/>
          <w:bCs/>
          <w:color w:val="000000"/>
          <w:spacing w:val="-3"/>
          <w:sz w:val="24"/>
          <w:szCs w:val="24"/>
          <w:lang w:eastAsia="en-US"/>
        </w:rPr>
        <w:t>» составлена</w:t>
      </w:r>
      <w:r w:rsidRPr="007D25CB">
        <w:rPr>
          <w:rFonts w:ascii="Times New Roman" w:hAnsi="Times New Roman"/>
          <w:color w:val="000000"/>
          <w:sz w:val="24"/>
          <w:szCs w:val="24"/>
          <w:lang w:eastAsia="en-US"/>
        </w:rPr>
        <w:t xml:space="preserve"> </w:t>
      </w:r>
      <w:r w:rsidRPr="007D25CB">
        <w:rPr>
          <w:rFonts w:ascii="Times New Roman" w:eastAsia="SchoolBookC" w:hAnsi="Times New Roman"/>
          <w:color w:val="000000"/>
          <w:sz w:val="24"/>
          <w:szCs w:val="24"/>
          <w:lang w:eastAsia="en-US"/>
        </w:rPr>
        <w:t>в соответствии с требованиями Федерального государственного образовательного стандарта начального общего образования.</w:t>
      </w:r>
    </w:p>
    <w:p w:rsidR="00563A09" w:rsidRPr="007D25CB" w:rsidRDefault="00563A09" w:rsidP="00563A09">
      <w:pPr>
        <w:pStyle w:val="c2"/>
        <w:spacing w:before="0" w:beforeAutospacing="0" w:after="0" w:afterAutospacing="0"/>
        <w:ind w:left="284"/>
        <w:jc w:val="both"/>
        <w:rPr>
          <w:color w:val="000000"/>
        </w:rPr>
      </w:pPr>
    </w:p>
    <w:p w:rsidR="00563A09" w:rsidRPr="007D25CB" w:rsidRDefault="00563A09" w:rsidP="00563A0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7D25CB">
        <w:rPr>
          <w:rFonts w:ascii="Times New Roman" w:hAnsi="Times New Roman"/>
          <w:b/>
          <w:sz w:val="24"/>
          <w:szCs w:val="24"/>
        </w:rPr>
        <w:t>Учебно-методическая литература для учителя</w:t>
      </w:r>
    </w:p>
    <w:p w:rsidR="00D63A99" w:rsidRPr="00D63A99" w:rsidRDefault="00D63A99" w:rsidP="00D63A9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63A99">
        <w:rPr>
          <w:rFonts w:ascii="Times New Roman" w:hAnsi="Times New Roman"/>
          <w:sz w:val="24"/>
          <w:szCs w:val="24"/>
        </w:rPr>
        <w:t xml:space="preserve">1.  Большая детская энциклопедия (6-12 лет). [Электронный ресурс] http://all-ebooks.com/2009/05/01/bolshaja-detskaja-jenciklopedija-6-12.html (09.03.11) </w:t>
      </w:r>
    </w:p>
    <w:p w:rsidR="00D63A99" w:rsidRPr="00D63A99" w:rsidRDefault="00D63A99" w:rsidP="00D63A9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63A99">
        <w:rPr>
          <w:rFonts w:ascii="Times New Roman" w:hAnsi="Times New Roman"/>
          <w:sz w:val="24"/>
          <w:szCs w:val="24"/>
        </w:rPr>
        <w:t xml:space="preserve">2.  Почему и потому. Детская энциклопедия. [Электронный ресурс] http://www.kodges.ru/dosug/page/147/(09.03.11) </w:t>
      </w:r>
    </w:p>
    <w:p w:rsidR="00D63A99" w:rsidRPr="00D63A99" w:rsidRDefault="00D63A99" w:rsidP="00D63A9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63A99">
        <w:rPr>
          <w:rFonts w:ascii="Times New Roman" w:hAnsi="Times New Roman"/>
          <w:sz w:val="24"/>
          <w:szCs w:val="24"/>
        </w:rPr>
        <w:t xml:space="preserve">3.  Внеурочная деятельность в начальной школе в аспекте содержания ФГОС начального общего образования. Может ли учебник стать помощником? [Электронный ресурс] http://www.fsu-expert.ru/node/2696 (09.03.11) </w:t>
      </w:r>
    </w:p>
    <w:p w:rsidR="00D63A99" w:rsidRPr="00D63A99" w:rsidRDefault="00D63A99" w:rsidP="00D63A9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63A99">
        <w:rPr>
          <w:rFonts w:ascii="Times New Roman" w:hAnsi="Times New Roman"/>
          <w:sz w:val="24"/>
          <w:szCs w:val="24"/>
        </w:rPr>
        <w:t xml:space="preserve">4.  «Внеурочная деятельность школьников» авторов Д.В. Григорьева, П.В. Степанова [Электронный ресурс] http://standart.edu.ru/ (09.03.11) </w:t>
      </w:r>
    </w:p>
    <w:p w:rsidR="00D63A99" w:rsidRPr="00D63A99" w:rsidRDefault="00D63A99" w:rsidP="00D63A99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D63A99" w:rsidRPr="00D63A99" w:rsidRDefault="00D63A99" w:rsidP="00D63A9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63A99">
        <w:rPr>
          <w:rFonts w:ascii="Times New Roman" w:hAnsi="Times New Roman"/>
          <w:sz w:val="24"/>
          <w:szCs w:val="24"/>
        </w:rPr>
        <w:t xml:space="preserve"> </w:t>
      </w:r>
    </w:p>
    <w:p w:rsidR="00D63A99" w:rsidRPr="00D63A99" w:rsidRDefault="00D63A99" w:rsidP="00D63A9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</w:t>
      </w:r>
      <w:r w:rsidRPr="00D63A99">
        <w:rPr>
          <w:rFonts w:ascii="Times New Roman" w:hAnsi="Times New Roman"/>
          <w:sz w:val="24"/>
          <w:szCs w:val="24"/>
        </w:rPr>
        <w:t xml:space="preserve">Список литературы </w:t>
      </w:r>
    </w:p>
    <w:p w:rsidR="005E26A2" w:rsidRPr="005E26A2" w:rsidRDefault="007D25CB" w:rsidP="005E26A2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    </w:t>
      </w:r>
      <w:r w:rsidR="00D63A99">
        <w:rPr>
          <w:rFonts w:ascii="Times New Roman" w:hAnsi="Times New Roman"/>
          <w:b/>
          <w:color w:val="000000"/>
          <w:sz w:val="24"/>
          <w:szCs w:val="24"/>
        </w:rPr>
        <w:t xml:space="preserve">    </w:t>
      </w:r>
      <w:r w:rsidR="005E26A2" w:rsidRPr="005E26A2">
        <w:rPr>
          <w:rFonts w:ascii="Times New Roman" w:hAnsi="Times New Roman"/>
          <w:szCs w:val="24"/>
        </w:rPr>
        <w:t>1. Алексеева, Л.Н. Стихи о растениях [Текст] / сост. Л.Н.Алексеева. – СПб: Тритон,</w:t>
      </w:r>
    </w:p>
    <w:p w:rsidR="005E26A2" w:rsidRPr="005E26A2" w:rsidRDefault="005E26A2" w:rsidP="005E26A2">
      <w:pPr>
        <w:rPr>
          <w:rFonts w:ascii="Times New Roman" w:hAnsi="Times New Roman"/>
          <w:szCs w:val="24"/>
        </w:rPr>
      </w:pPr>
      <w:r w:rsidRPr="005E26A2">
        <w:rPr>
          <w:rFonts w:ascii="Times New Roman" w:hAnsi="Times New Roman"/>
          <w:szCs w:val="24"/>
        </w:rPr>
        <w:t>1997.</w:t>
      </w:r>
    </w:p>
    <w:p w:rsidR="005E26A2" w:rsidRPr="005E26A2" w:rsidRDefault="005E26A2" w:rsidP="005E26A2">
      <w:pPr>
        <w:rPr>
          <w:rFonts w:ascii="Times New Roman" w:hAnsi="Times New Roman"/>
          <w:szCs w:val="24"/>
        </w:rPr>
      </w:pPr>
      <w:r w:rsidRPr="005E26A2">
        <w:rPr>
          <w:rFonts w:ascii="Times New Roman" w:hAnsi="Times New Roman"/>
          <w:szCs w:val="24"/>
        </w:rPr>
        <w:t>2. Антошин, М.К. Герб, флаг, гимн России: изучение государственных символов РФ в</w:t>
      </w:r>
    </w:p>
    <w:p w:rsidR="005E26A2" w:rsidRPr="005E26A2" w:rsidRDefault="005E26A2" w:rsidP="005E26A2">
      <w:pPr>
        <w:rPr>
          <w:rFonts w:ascii="Times New Roman" w:hAnsi="Times New Roman"/>
          <w:szCs w:val="24"/>
        </w:rPr>
      </w:pPr>
      <w:r w:rsidRPr="005E26A2">
        <w:rPr>
          <w:rFonts w:ascii="Times New Roman" w:hAnsi="Times New Roman"/>
          <w:szCs w:val="24"/>
        </w:rPr>
        <w:t>школе [Текст] / сост. М.К.Антошин. М.: Айрис – пресс, 2003.</w:t>
      </w:r>
    </w:p>
    <w:p w:rsidR="005E26A2" w:rsidRPr="005E26A2" w:rsidRDefault="005E26A2" w:rsidP="005E26A2">
      <w:pPr>
        <w:rPr>
          <w:rFonts w:ascii="Times New Roman" w:hAnsi="Times New Roman"/>
          <w:szCs w:val="24"/>
        </w:rPr>
      </w:pPr>
      <w:r w:rsidRPr="005E26A2">
        <w:rPr>
          <w:rFonts w:ascii="Times New Roman" w:hAnsi="Times New Roman"/>
          <w:szCs w:val="24"/>
        </w:rPr>
        <w:t>3. Баранова, И.В. Нравственные ценности [Текст] / сост. И.В.Баранова. – М.: Генезис,</w:t>
      </w:r>
    </w:p>
    <w:p w:rsidR="005E26A2" w:rsidRPr="005E26A2" w:rsidRDefault="005E26A2" w:rsidP="005E26A2">
      <w:pPr>
        <w:rPr>
          <w:rFonts w:ascii="Times New Roman" w:hAnsi="Times New Roman"/>
          <w:szCs w:val="24"/>
        </w:rPr>
      </w:pPr>
      <w:r w:rsidRPr="005E26A2">
        <w:rPr>
          <w:rFonts w:ascii="Times New Roman" w:hAnsi="Times New Roman"/>
          <w:szCs w:val="24"/>
        </w:rPr>
        <w:t>2004.</w:t>
      </w:r>
    </w:p>
    <w:p w:rsidR="005E26A2" w:rsidRPr="005E26A2" w:rsidRDefault="005E26A2" w:rsidP="005E26A2">
      <w:pPr>
        <w:rPr>
          <w:rFonts w:ascii="Times New Roman" w:hAnsi="Times New Roman"/>
          <w:szCs w:val="24"/>
        </w:rPr>
      </w:pPr>
      <w:r w:rsidRPr="005E26A2">
        <w:rPr>
          <w:rFonts w:ascii="Times New Roman" w:hAnsi="Times New Roman"/>
          <w:szCs w:val="24"/>
        </w:rPr>
        <w:t>4. Бродовска, З.В. В стране экологических загадок [Текст] / З.В. Бродовская. –</w:t>
      </w:r>
    </w:p>
    <w:p w:rsidR="005E26A2" w:rsidRPr="005E26A2" w:rsidRDefault="005E26A2" w:rsidP="005E26A2">
      <w:pPr>
        <w:rPr>
          <w:rFonts w:ascii="Times New Roman" w:hAnsi="Times New Roman"/>
          <w:szCs w:val="24"/>
        </w:rPr>
      </w:pPr>
      <w:r w:rsidRPr="005E26A2">
        <w:rPr>
          <w:rFonts w:ascii="Times New Roman" w:hAnsi="Times New Roman"/>
          <w:szCs w:val="24"/>
        </w:rPr>
        <w:t>Новосибирск, 2003.</w:t>
      </w:r>
    </w:p>
    <w:p w:rsidR="005E26A2" w:rsidRPr="005E26A2" w:rsidRDefault="005E26A2" w:rsidP="005E26A2">
      <w:pPr>
        <w:rPr>
          <w:rFonts w:ascii="Times New Roman" w:hAnsi="Times New Roman"/>
          <w:szCs w:val="24"/>
        </w:rPr>
      </w:pPr>
      <w:r w:rsidRPr="005E26A2">
        <w:rPr>
          <w:rFonts w:ascii="Times New Roman" w:hAnsi="Times New Roman"/>
          <w:szCs w:val="24"/>
        </w:rPr>
        <w:t>5. Внеурочная деятельность в начальной школе [Электронный ресурс] –Режим доступа:</w:t>
      </w:r>
    </w:p>
    <w:p w:rsidR="005E26A2" w:rsidRPr="005E26A2" w:rsidRDefault="005E26A2" w:rsidP="005E26A2">
      <w:pPr>
        <w:rPr>
          <w:rFonts w:ascii="Times New Roman" w:hAnsi="Times New Roman"/>
          <w:szCs w:val="24"/>
          <w:lang w:val="en-US"/>
        </w:rPr>
      </w:pPr>
      <w:r w:rsidRPr="005E26A2">
        <w:rPr>
          <w:rFonts w:ascii="Times New Roman" w:hAnsi="Times New Roman"/>
          <w:szCs w:val="24"/>
          <w:lang w:val="en-US"/>
        </w:rPr>
        <w:t>konf // www.ipkps.bsu.edu.ru</w:t>
      </w:r>
    </w:p>
    <w:p w:rsidR="005E26A2" w:rsidRPr="005E26A2" w:rsidRDefault="005E26A2" w:rsidP="005E26A2">
      <w:pPr>
        <w:rPr>
          <w:rFonts w:ascii="Times New Roman" w:hAnsi="Times New Roman"/>
          <w:szCs w:val="24"/>
        </w:rPr>
      </w:pPr>
      <w:r w:rsidRPr="005E26A2">
        <w:rPr>
          <w:rFonts w:ascii="Times New Roman" w:hAnsi="Times New Roman"/>
          <w:szCs w:val="24"/>
        </w:rPr>
        <w:t>6. Газман, О.С. Воспитание: цели, средства, перспектива [Текст] /О.С. Газман. - М.:</w:t>
      </w:r>
    </w:p>
    <w:p w:rsidR="005E26A2" w:rsidRPr="005E26A2" w:rsidRDefault="005E26A2" w:rsidP="005E26A2">
      <w:pPr>
        <w:rPr>
          <w:rFonts w:ascii="Times New Roman" w:hAnsi="Times New Roman"/>
          <w:szCs w:val="24"/>
        </w:rPr>
      </w:pPr>
      <w:r w:rsidRPr="005E26A2">
        <w:rPr>
          <w:rFonts w:ascii="Times New Roman" w:hAnsi="Times New Roman"/>
          <w:szCs w:val="24"/>
        </w:rPr>
        <w:t>Новое педагогическое мышление, 1989. - 221с.</w:t>
      </w:r>
    </w:p>
    <w:p w:rsidR="005E26A2" w:rsidRPr="005E26A2" w:rsidRDefault="005E26A2" w:rsidP="005E26A2">
      <w:pPr>
        <w:rPr>
          <w:rFonts w:ascii="Times New Roman" w:hAnsi="Times New Roman"/>
          <w:szCs w:val="24"/>
        </w:rPr>
      </w:pPr>
      <w:r w:rsidRPr="005E26A2">
        <w:rPr>
          <w:rFonts w:ascii="Times New Roman" w:hAnsi="Times New Roman"/>
          <w:szCs w:val="24"/>
        </w:rPr>
        <w:t>7. Данилюк, А.Я. и др. Концепция духовно – нравственного развития и воспитания</w:t>
      </w:r>
    </w:p>
    <w:p w:rsidR="005E26A2" w:rsidRPr="005E26A2" w:rsidRDefault="005E26A2" w:rsidP="005E26A2">
      <w:pPr>
        <w:rPr>
          <w:rFonts w:ascii="Times New Roman" w:hAnsi="Times New Roman"/>
          <w:szCs w:val="24"/>
        </w:rPr>
      </w:pPr>
      <w:r w:rsidRPr="005E26A2">
        <w:rPr>
          <w:rFonts w:ascii="Times New Roman" w:hAnsi="Times New Roman"/>
          <w:szCs w:val="24"/>
        </w:rPr>
        <w:t>личности гражданина России [Текст] /Вестник образования. – 2009. - №17. - 9 - 13с.</w:t>
      </w:r>
    </w:p>
    <w:p w:rsidR="005E26A2" w:rsidRPr="005E26A2" w:rsidRDefault="005E26A2" w:rsidP="005E26A2">
      <w:pPr>
        <w:rPr>
          <w:rFonts w:ascii="Times New Roman" w:hAnsi="Times New Roman"/>
          <w:szCs w:val="24"/>
        </w:rPr>
      </w:pPr>
      <w:r w:rsidRPr="005E26A2">
        <w:rPr>
          <w:rFonts w:ascii="Times New Roman" w:hAnsi="Times New Roman"/>
          <w:szCs w:val="24"/>
        </w:rPr>
        <w:t>8. Жиренко, О.Е. Внеклассные мероприятия [Текст] / сост. О.Е.Жиренко. – М.:Вако,</w:t>
      </w:r>
    </w:p>
    <w:p w:rsidR="005E26A2" w:rsidRPr="005E26A2" w:rsidRDefault="005E26A2" w:rsidP="005E26A2">
      <w:pPr>
        <w:rPr>
          <w:rFonts w:ascii="Times New Roman" w:hAnsi="Times New Roman"/>
          <w:szCs w:val="24"/>
        </w:rPr>
      </w:pPr>
      <w:r w:rsidRPr="005E26A2">
        <w:rPr>
          <w:rFonts w:ascii="Times New Roman" w:hAnsi="Times New Roman"/>
          <w:szCs w:val="24"/>
        </w:rPr>
        <w:t>2007</w:t>
      </w:r>
    </w:p>
    <w:p w:rsidR="005E26A2" w:rsidRPr="005E26A2" w:rsidRDefault="005E26A2" w:rsidP="005E26A2">
      <w:pPr>
        <w:rPr>
          <w:rFonts w:ascii="Times New Roman" w:hAnsi="Times New Roman"/>
          <w:szCs w:val="24"/>
        </w:rPr>
      </w:pPr>
      <w:r w:rsidRPr="005E26A2">
        <w:rPr>
          <w:rFonts w:ascii="Times New Roman" w:hAnsi="Times New Roman"/>
          <w:szCs w:val="24"/>
        </w:rPr>
        <w:t>9. Концепция патриотического воспитания граждан РФ [Текст] /Воспитание</w:t>
      </w:r>
    </w:p>
    <w:p w:rsidR="005E26A2" w:rsidRPr="005E26A2" w:rsidRDefault="005E26A2" w:rsidP="005E26A2">
      <w:pPr>
        <w:rPr>
          <w:rFonts w:ascii="Times New Roman" w:hAnsi="Times New Roman"/>
          <w:szCs w:val="24"/>
        </w:rPr>
      </w:pPr>
      <w:r w:rsidRPr="005E26A2">
        <w:rPr>
          <w:rFonts w:ascii="Times New Roman" w:hAnsi="Times New Roman"/>
          <w:szCs w:val="24"/>
        </w:rPr>
        <w:lastRenderedPageBreak/>
        <w:t>школьников. – 2005. - №1. – 147с.</w:t>
      </w:r>
    </w:p>
    <w:p w:rsidR="005E26A2" w:rsidRPr="005E26A2" w:rsidRDefault="005E26A2" w:rsidP="005E26A2">
      <w:pPr>
        <w:rPr>
          <w:rFonts w:ascii="Times New Roman" w:hAnsi="Times New Roman"/>
          <w:szCs w:val="24"/>
        </w:rPr>
      </w:pPr>
      <w:r w:rsidRPr="005E26A2">
        <w:rPr>
          <w:rFonts w:ascii="Times New Roman" w:hAnsi="Times New Roman"/>
          <w:szCs w:val="24"/>
        </w:rPr>
        <w:t>10. Концепция духовно – нравственного воспитания российских школьников</w:t>
      </w:r>
    </w:p>
    <w:p w:rsidR="005E26A2" w:rsidRPr="005E26A2" w:rsidRDefault="005E26A2" w:rsidP="005E26A2">
      <w:pPr>
        <w:rPr>
          <w:rFonts w:ascii="Times New Roman" w:hAnsi="Times New Roman"/>
          <w:szCs w:val="24"/>
        </w:rPr>
      </w:pPr>
      <w:r w:rsidRPr="005E26A2">
        <w:rPr>
          <w:rFonts w:ascii="Times New Roman" w:hAnsi="Times New Roman"/>
          <w:szCs w:val="24"/>
        </w:rPr>
        <w:t>[Текст] – М.: Просвещение, 2009. – 35с.</w:t>
      </w:r>
    </w:p>
    <w:p w:rsidR="005E26A2" w:rsidRPr="005E26A2" w:rsidRDefault="005E26A2" w:rsidP="005E26A2">
      <w:pPr>
        <w:rPr>
          <w:rFonts w:ascii="Times New Roman" w:hAnsi="Times New Roman"/>
          <w:szCs w:val="24"/>
        </w:rPr>
      </w:pPr>
      <w:r w:rsidRPr="005E26A2">
        <w:rPr>
          <w:rFonts w:ascii="Times New Roman" w:hAnsi="Times New Roman"/>
          <w:szCs w:val="24"/>
        </w:rPr>
        <w:t>11. Круглов, Ю.Г. Русские народные загадки, пословицы, поговорки [Текст] / сост.</w:t>
      </w:r>
    </w:p>
    <w:p w:rsidR="005E26A2" w:rsidRPr="005E26A2" w:rsidRDefault="005E26A2" w:rsidP="005E26A2">
      <w:pPr>
        <w:rPr>
          <w:rFonts w:ascii="Times New Roman" w:hAnsi="Times New Roman"/>
          <w:szCs w:val="24"/>
        </w:rPr>
      </w:pPr>
      <w:r w:rsidRPr="005E26A2">
        <w:rPr>
          <w:rFonts w:ascii="Times New Roman" w:hAnsi="Times New Roman"/>
          <w:szCs w:val="24"/>
        </w:rPr>
        <w:t>Ю.Г.Круглов. М.: Просвещение, 1990.</w:t>
      </w:r>
    </w:p>
    <w:p w:rsidR="005E26A2" w:rsidRPr="005E26A2" w:rsidRDefault="005E26A2" w:rsidP="005E26A2">
      <w:pPr>
        <w:rPr>
          <w:rFonts w:ascii="Times New Roman" w:hAnsi="Times New Roman"/>
          <w:szCs w:val="24"/>
        </w:rPr>
      </w:pPr>
      <w:r w:rsidRPr="005E26A2">
        <w:rPr>
          <w:rFonts w:ascii="Times New Roman" w:hAnsi="Times New Roman"/>
          <w:szCs w:val="24"/>
        </w:rPr>
        <w:t>12. Кувашова, И.Г. Праздники в начальной школе [Текст] / сост. И.Г.Кувашова –</w:t>
      </w:r>
    </w:p>
    <w:p w:rsidR="005E26A2" w:rsidRPr="005E26A2" w:rsidRDefault="005E26A2" w:rsidP="005E26A2">
      <w:pPr>
        <w:rPr>
          <w:rFonts w:ascii="Times New Roman" w:hAnsi="Times New Roman"/>
          <w:szCs w:val="24"/>
        </w:rPr>
      </w:pPr>
      <w:r w:rsidRPr="005E26A2">
        <w:rPr>
          <w:rFonts w:ascii="Times New Roman" w:hAnsi="Times New Roman"/>
          <w:szCs w:val="24"/>
        </w:rPr>
        <w:t>Волгоград: изд. «Учитель», 2001.</w:t>
      </w:r>
    </w:p>
    <w:p w:rsidR="005E26A2" w:rsidRPr="005E26A2" w:rsidRDefault="005E26A2" w:rsidP="005E26A2">
      <w:pPr>
        <w:rPr>
          <w:rFonts w:ascii="Times New Roman" w:hAnsi="Times New Roman"/>
          <w:szCs w:val="24"/>
        </w:rPr>
      </w:pPr>
      <w:r w:rsidRPr="005E26A2">
        <w:rPr>
          <w:rFonts w:ascii="Times New Roman" w:hAnsi="Times New Roman"/>
          <w:szCs w:val="24"/>
        </w:rPr>
        <w:t>13. Лизинский, В.М. Проект программы гражданского и патриотического воспитания</w:t>
      </w:r>
    </w:p>
    <w:p w:rsidR="005E26A2" w:rsidRPr="005E26A2" w:rsidRDefault="005E26A2" w:rsidP="005E26A2">
      <w:pPr>
        <w:rPr>
          <w:rFonts w:ascii="Times New Roman" w:hAnsi="Times New Roman"/>
          <w:szCs w:val="24"/>
        </w:rPr>
      </w:pPr>
      <w:r w:rsidRPr="005E26A2">
        <w:rPr>
          <w:rFonts w:ascii="Times New Roman" w:hAnsi="Times New Roman"/>
          <w:szCs w:val="24"/>
        </w:rPr>
        <w:t>[Текст] / Научно – методический журнал зам. директора по воспитательной работе. - 2006.</w:t>
      </w:r>
    </w:p>
    <w:p w:rsidR="005E26A2" w:rsidRPr="005E26A2" w:rsidRDefault="005E26A2" w:rsidP="005E26A2">
      <w:pPr>
        <w:rPr>
          <w:rFonts w:ascii="Times New Roman" w:hAnsi="Times New Roman"/>
          <w:szCs w:val="24"/>
        </w:rPr>
      </w:pPr>
      <w:r w:rsidRPr="005E26A2">
        <w:rPr>
          <w:rFonts w:ascii="Times New Roman" w:hAnsi="Times New Roman"/>
          <w:szCs w:val="24"/>
        </w:rPr>
        <w:t>- №3. – 40с.</w:t>
      </w:r>
    </w:p>
    <w:p w:rsidR="005E26A2" w:rsidRPr="005E26A2" w:rsidRDefault="005E26A2" w:rsidP="005E26A2">
      <w:pPr>
        <w:rPr>
          <w:rFonts w:ascii="Times New Roman" w:hAnsi="Times New Roman"/>
          <w:szCs w:val="24"/>
        </w:rPr>
      </w:pPr>
      <w:r w:rsidRPr="005E26A2">
        <w:rPr>
          <w:rFonts w:ascii="Times New Roman" w:hAnsi="Times New Roman"/>
          <w:szCs w:val="24"/>
        </w:rPr>
        <w:t>14. Молодова, Л.М. Экологические праздники для детей [Текст] / сост. Л.М.Молодова.</w:t>
      </w:r>
    </w:p>
    <w:p w:rsidR="005E26A2" w:rsidRPr="005E26A2" w:rsidRDefault="005E26A2" w:rsidP="005E26A2">
      <w:pPr>
        <w:rPr>
          <w:rFonts w:ascii="Times New Roman" w:hAnsi="Times New Roman"/>
          <w:szCs w:val="24"/>
        </w:rPr>
      </w:pPr>
      <w:r w:rsidRPr="005E26A2">
        <w:rPr>
          <w:rFonts w:ascii="Times New Roman" w:hAnsi="Times New Roman"/>
          <w:szCs w:val="24"/>
        </w:rPr>
        <w:t>– Минск: Асар, 1999.</w:t>
      </w:r>
    </w:p>
    <w:p w:rsidR="005E26A2" w:rsidRPr="005E26A2" w:rsidRDefault="005E26A2" w:rsidP="005E26A2">
      <w:pPr>
        <w:rPr>
          <w:rFonts w:ascii="Times New Roman" w:hAnsi="Times New Roman"/>
          <w:szCs w:val="24"/>
        </w:rPr>
      </w:pPr>
      <w:r w:rsidRPr="005E26A2">
        <w:rPr>
          <w:rFonts w:ascii="Times New Roman" w:hAnsi="Times New Roman"/>
          <w:szCs w:val="24"/>
        </w:rPr>
        <w:t>15. О воспитательном компоненте Федерального государственного образовательного</w:t>
      </w:r>
    </w:p>
    <w:p w:rsidR="005E26A2" w:rsidRPr="005E26A2" w:rsidRDefault="005E26A2" w:rsidP="005E26A2">
      <w:pPr>
        <w:rPr>
          <w:rFonts w:ascii="Times New Roman" w:hAnsi="Times New Roman"/>
          <w:szCs w:val="24"/>
        </w:rPr>
      </w:pPr>
      <w:r w:rsidRPr="005E26A2">
        <w:rPr>
          <w:rFonts w:ascii="Times New Roman" w:hAnsi="Times New Roman"/>
          <w:szCs w:val="24"/>
        </w:rPr>
        <w:t>стандарта второго поколения [Текст] / Воспитание школьников. 2009. - №8 – 10 -16с.</w:t>
      </w:r>
    </w:p>
    <w:p w:rsidR="005E26A2" w:rsidRPr="005E26A2" w:rsidRDefault="005E26A2" w:rsidP="005E26A2">
      <w:pPr>
        <w:rPr>
          <w:rFonts w:ascii="Times New Roman" w:hAnsi="Times New Roman"/>
          <w:szCs w:val="24"/>
        </w:rPr>
      </w:pPr>
      <w:r w:rsidRPr="005E26A2">
        <w:rPr>
          <w:rFonts w:ascii="Times New Roman" w:hAnsi="Times New Roman"/>
          <w:szCs w:val="24"/>
        </w:rPr>
        <w:t>16. Павленко, Г.В. Ваши любимые песни [Текст] / сост. Г.В.Павленко. – Смоленск:</w:t>
      </w:r>
    </w:p>
    <w:p w:rsidR="005E26A2" w:rsidRPr="005E26A2" w:rsidRDefault="005E26A2" w:rsidP="005E26A2">
      <w:pPr>
        <w:rPr>
          <w:rFonts w:ascii="Times New Roman" w:hAnsi="Times New Roman"/>
          <w:szCs w:val="24"/>
        </w:rPr>
      </w:pPr>
      <w:r w:rsidRPr="005E26A2">
        <w:rPr>
          <w:rFonts w:ascii="Times New Roman" w:hAnsi="Times New Roman"/>
          <w:szCs w:val="24"/>
        </w:rPr>
        <w:t>Русич, 1996.</w:t>
      </w:r>
    </w:p>
    <w:p w:rsidR="005E26A2" w:rsidRPr="005E26A2" w:rsidRDefault="005E26A2" w:rsidP="005E26A2">
      <w:pPr>
        <w:rPr>
          <w:rFonts w:ascii="Times New Roman" w:hAnsi="Times New Roman"/>
          <w:szCs w:val="24"/>
        </w:rPr>
      </w:pPr>
      <w:r w:rsidRPr="005E26A2">
        <w:rPr>
          <w:rFonts w:ascii="Times New Roman" w:hAnsi="Times New Roman"/>
          <w:szCs w:val="24"/>
        </w:rPr>
        <w:t>17. Перекатьева, О.В. Сценарии школьных праздников [Текст] / сост. О.В.Перекатьева.</w:t>
      </w:r>
    </w:p>
    <w:p w:rsidR="005E26A2" w:rsidRPr="005E26A2" w:rsidRDefault="005E26A2" w:rsidP="005E26A2">
      <w:pPr>
        <w:rPr>
          <w:rFonts w:ascii="Times New Roman" w:hAnsi="Times New Roman"/>
          <w:szCs w:val="24"/>
        </w:rPr>
      </w:pPr>
      <w:r w:rsidRPr="005E26A2">
        <w:rPr>
          <w:rFonts w:ascii="Times New Roman" w:hAnsi="Times New Roman"/>
          <w:szCs w:val="24"/>
        </w:rPr>
        <w:t>– Ростов–на–Дону, 2001.</w:t>
      </w:r>
    </w:p>
    <w:p w:rsidR="005E26A2" w:rsidRPr="005E26A2" w:rsidRDefault="005E26A2" w:rsidP="005E26A2">
      <w:pPr>
        <w:rPr>
          <w:rFonts w:ascii="Times New Roman" w:hAnsi="Times New Roman"/>
          <w:szCs w:val="24"/>
        </w:rPr>
      </w:pPr>
      <w:r w:rsidRPr="005E26A2">
        <w:rPr>
          <w:rFonts w:ascii="Times New Roman" w:hAnsi="Times New Roman"/>
          <w:szCs w:val="24"/>
        </w:rPr>
        <w:t>18. Программа духовно- нравственного развития и воспитания обучающихся на</w:t>
      </w:r>
    </w:p>
    <w:p w:rsidR="005E26A2" w:rsidRPr="005E26A2" w:rsidRDefault="005E26A2" w:rsidP="005E26A2">
      <w:pPr>
        <w:rPr>
          <w:rFonts w:ascii="Times New Roman" w:hAnsi="Times New Roman"/>
          <w:szCs w:val="24"/>
        </w:rPr>
      </w:pPr>
      <w:r w:rsidRPr="005E26A2">
        <w:rPr>
          <w:rFonts w:ascii="Times New Roman" w:hAnsi="Times New Roman"/>
          <w:szCs w:val="24"/>
        </w:rPr>
        <w:t>ступени начального общего образования [Текст] / авт. – сост. Е.В.Богданова,</w:t>
      </w:r>
    </w:p>
    <w:p w:rsidR="005E26A2" w:rsidRPr="005E26A2" w:rsidRDefault="005E26A2" w:rsidP="005E26A2">
      <w:pPr>
        <w:rPr>
          <w:rFonts w:ascii="Times New Roman" w:hAnsi="Times New Roman"/>
          <w:szCs w:val="24"/>
        </w:rPr>
      </w:pPr>
      <w:r w:rsidRPr="005E26A2">
        <w:rPr>
          <w:rFonts w:ascii="Times New Roman" w:hAnsi="Times New Roman"/>
          <w:szCs w:val="24"/>
        </w:rPr>
        <w:t>Н.В.Кондукова, Е.В.Хребтова. – Белово, 2010. – 48-49с.</w:t>
      </w:r>
    </w:p>
    <w:p w:rsidR="005E26A2" w:rsidRPr="005E26A2" w:rsidRDefault="005E26A2" w:rsidP="005E26A2">
      <w:pPr>
        <w:rPr>
          <w:rFonts w:ascii="Times New Roman" w:hAnsi="Times New Roman"/>
          <w:szCs w:val="24"/>
        </w:rPr>
      </w:pPr>
      <w:r w:rsidRPr="005E26A2">
        <w:rPr>
          <w:rFonts w:ascii="Times New Roman" w:hAnsi="Times New Roman"/>
          <w:szCs w:val="24"/>
        </w:rPr>
        <w:t>19. Савинов, Е.С. Примерная основная образовательная программа образовательного</w:t>
      </w:r>
    </w:p>
    <w:p w:rsidR="005E26A2" w:rsidRPr="005E26A2" w:rsidRDefault="005E26A2" w:rsidP="005E26A2">
      <w:pPr>
        <w:rPr>
          <w:rFonts w:ascii="Times New Roman" w:hAnsi="Times New Roman"/>
          <w:szCs w:val="24"/>
        </w:rPr>
      </w:pPr>
      <w:r w:rsidRPr="005E26A2">
        <w:rPr>
          <w:rFonts w:ascii="Times New Roman" w:hAnsi="Times New Roman"/>
          <w:szCs w:val="24"/>
        </w:rPr>
        <w:t>учреждения. Начальная школа [Текст] / сост. Е.С.Савинов. – М.: Просвещение, 2010. –</w:t>
      </w:r>
    </w:p>
    <w:p w:rsidR="005E26A2" w:rsidRPr="005E26A2" w:rsidRDefault="005E26A2" w:rsidP="005E26A2">
      <w:pPr>
        <w:rPr>
          <w:rFonts w:ascii="Times New Roman" w:hAnsi="Times New Roman"/>
          <w:szCs w:val="24"/>
        </w:rPr>
      </w:pPr>
      <w:r w:rsidRPr="005E26A2">
        <w:rPr>
          <w:rFonts w:ascii="Times New Roman" w:hAnsi="Times New Roman"/>
          <w:szCs w:val="24"/>
        </w:rPr>
        <w:t>191., 204с.</w:t>
      </w:r>
    </w:p>
    <w:p w:rsidR="005E26A2" w:rsidRPr="005E26A2" w:rsidRDefault="005E26A2" w:rsidP="005E26A2">
      <w:pPr>
        <w:rPr>
          <w:rFonts w:ascii="Times New Roman" w:hAnsi="Times New Roman"/>
          <w:szCs w:val="24"/>
        </w:rPr>
      </w:pPr>
      <w:r w:rsidRPr="005E26A2">
        <w:rPr>
          <w:rFonts w:ascii="Times New Roman" w:hAnsi="Times New Roman"/>
          <w:szCs w:val="24"/>
        </w:rPr>
        <w:t>20.Черемисина, В.Г. Духовно- нравственное воспитание детей младшего школьного</w:t>
      </w:r>
    </w:p>
    <w:p w:rsidR="005E26A2" w:rsidRPr="005E26A2" w:rsidRDefault="005E26A2" w:rsidP="005E26A2">
      <w:pPr>
        <w:rPr>
          <w:rFonts w:ascii="Times New Roman" w:hAnsi="Times New Roman"/>
          <w:szCs w:val="24"/>
        </w:rPr>
      </w:pPr>
      <w:r w:rsidRPr="005E26A2">
        <w:rPr>
          <w:rFonts w:ascii="Times New Roman" w:hAnsi="Times New Roman"/>
          <w:szCs w:val="24"/>
        </w:rPr>
        <w:t>возраста [Текст] / сост. В.Г.Черемисина. - Кемерово: КРИПКиПРО, 2010. - 14- 36.</w:t>
      </w:r>
    </w:p>
    <w:p w:rsidR="007F026A" w:rsidRDefault="007F026A" w:rsidP="00563A09">
      <w:pPr>
        <w:shd w:val="clear" w:color="auto" w:fill="FFFFFF"/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563A09" w:rsidRDefault="007F026A" w:rsidP="00563A09">
      <w:pPr>
        <w:shd w:val="clear" w:color="auto" w:fill="FFFFFF"/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       </w:t>
      </w:r>
      <w:r w:rsidR="00D63A99">
        <w:rPr>
          <w:rFonts w:ascii="Times New Roman" w:hAnsi="Times New Roman"/>
          <w:b/>
          <w:color w:val="000000"/>
          <w:sz w:val="24"/>
          <w:szCs w:val="24"/>
        </w:rPr>
        <w:t>2.    Цели и задачи курса:</w:t>
      </w:r>
    </w:p>
    <w:p w:rsidR="002830CF" w:rsidRPr="002830CF" w:rsidRDefault="002830CF" w:rsidP="002830CF">
      <w:pPr>
        <w:spacing w:line="240" w:lineRule="auto"/>
        <w:ind w:firstLine="134"/>
        <w:rPr>
          <w:rFonts w:ascii="Times New Roman" w:eastAsia="Calibri" w:hAnsi="Times New Roman"/>
          <w:sz w:val="24"/>
          <w:szCs w:val="24"/>
          <w:lang w:eastAsia="en-US"/>
        </w:rPr>
      </w:pPr>
      <w:r w:rsidRPr="002830CF">
        <w:rPr>
          <w:rFonts w:ascii="Times New Roman" w:eastAsia="Calibri" w:hAnsi="Times New Roman"/>
          <w:b/>
          <w:bCs/>
          <w:sz w:val="24"/>
          <w:szCs w:val="24"/>
          <w:lang w:eastAsia="en-US"/>
        </w:rPr>
        <w:t>Цель курса:</w:t>
      </w:r>
      <w:r w:rsidRPr="002830CF">
        <w:rPr>
          <w:rFonts w:ascii="Times New Roman" w:eastAsia="Calibri" w:hAnsi="Times New Roman"/>
          <w:sz w:val="24"/>
          <w:szCs w:val="24"/>
          <w:lang w:eastAsia="en-US"/>
        </w:rPr>
        <w:t xml:space="preserve"> формирование взглядов школьников на основе национальных ценностей</w:t>
      </w:r>
    </w:p>
    <w:p w:rsidR="002830CF" w:rsidRPr="002830CF" w:rsidRDefault="002830CF" w:rsidP="002830CF">
      <w:pPr>
        <w:spacing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  <w:r w:rsidRPr="002830CF">
        <w:rPr>
          <w:rFonts w:ascii="Times New Roman" w:eastAsia="Calibri" w:hAnsi="Times New Roman"/>
          <w:sz w:val="24"/>
          <w:szCs w:val="24"/>
          <w:lang w:eastAsia="en-US"/>
        </w:rPr>
        <w:t>через изучение центральных тем – патриотизм, гражданственность, историческое</w:t>
      </w:r>
    </w:p>
    <w:p w:rsidR="002830CF" w:rsidRPr="002830CF" w:rsidRDefault="002830CF" w:rsidP="002830CF">
      <w:pPr>
        <w:spacing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  <w:r w:rsidRPr="002830CF">
        <w:rPr>
          <w:rFonts w:ascii="Times New Roman" w:eastAsia="Calibri" w:hAnsi="Times New Roman"/>
          <w:sz w:val="24"/>
          <w:szCs w:val="24"/>
          <w:lang w:eastAsia="en-US"/>
        </w:rPr>
        <w:t>просвещение, нравственность, экология</w:t>
      </w:r>
    </w:p>
    <w:p w:rsidR="00563A09" w:rsidRPr="007D25CB" w:rsidRDefault="00563A09" w:rsidP="00D63A99">
      <w:pPr>
        <w:pStyle w:val="NoSpacing1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563A09" w:rsidRPr="007D25CB" w:rsidRDefault="007D25CB" w:rsidP="00563A09">
      <w:pPr>
        <w:pStyle w:val="c16"/>
        <w:numPr>
          <w:ilvl w:val="0"/>
          <w:numId w:val="4"/>
        </w:numPr>
        <w:spacing w:before="0" w:beforeAutospacing="0" w:after="0" w:afterAutospacing="0"/>
        <w:jc w:val="both"/>
        <w:rPr>
          <w:b/>
          <w:color w:val="000000"/>
        </w:rPr>
      </w:pPr>
      <w:r w:rsidRPr="007D25CB">
        <w:rPr>
          <w:b/>
          <w:color w:val="000000"/>
        </w:rPr>
        <w:t xml:space="preserve"> </w:t>
      </w:r>
      <w:r w:rsidR="00A42EA5">
        <w:rPr>
          <w:b/>
          <w:color w:val="000000"/>
        </w:rPr>
        <w:t>Количество часов: всего – 34</w:t>
      </w:r>
      <w:r w:rsidR="00563A09" w:rsidRPr="007D25CB">
        <w:rPr>
          <w:b/>
          <w:color w:val="000000"/>
        </w:rPr>
        <w:t xml:space="preserve"> часа, в неделю – 1 час.</w:t>
      </w:r>
    </w:p>
    <w:p w:rsidR="00563A09" w:rsidRPr="007D25CB" w:rsidRDefault="00563A09" w:rsidP="00563A09">
      <w:pPr>
        <w:pStyle w:val="c16"/>
        <w:numPr>
          <w:ilvl w:val="0"/>
          <w:numId w:val="5"/>
        </w:numPr>
        <w:spacing w:before="0" w:beforeAutospacing="0" w:after="0" w:afterAutospacing="0" w:line="360" w:lineRule="auto"/>
        <w:jc w:val="both"/>
        <w:rPr>
          <w:b/>
          <w:color w:val="000000"/>
        </w:rPr>
      </w:pPr>
      <w:r w:rsidRPr="007D25CB">
        <w:rPr>
          <w:b/>
          <w:color w:val="000000"/>
        </w:rPr>
        <w:t xml:space="preserve">Рабочая программа включает следующие компоненты: </w:t>
      </w:r>
    </w:p>
    <w:p w:rsidR="00563A09" w:rsidRPr="007D25CB" w:rsidRDefault="00563A09" w:rsidP="00563A09">
      <w:pPr>
        <w:pStyle w:val="a3"/>
        <w:spacing w:line="360" w:lineRule="auto"/>
        <w:ind w:left="426" w:firstLine="0"/>
        <w:rPr>
          <w:rFonts w:cs="Times New Roman"/>
          <w:szCs w:val="24"/>
        </w:rPr>
      </w:pPr>
      <w:r w:rsidRPr="007D25CB">
        <w:rPr>
          <w:rFonts w:cs="Times New Roman"/>
          <w:szCs w:val="24"/>
        </w:rPr>
        <w:t>Титульный лист</w:t>
      </w:r>
    </w:p>
    <w:p w:rsidR="00563A09" w:rsidRPr="007D25CB" w:rsidRDefault="00563A09" w:rsidP="00563A09">
      <w:pPr>
        <w:pStyle w:val="a3"/>
        <w:numPr>
          <w:ilvl w:val="0"/>
          <w:numId w:val="2"/>
        </w:numPr>
        <w:spacing w:line="360" w:lineRule="auto"/>
        <w:ind w:left="426" w:hanging="426"/>
        <w:rPr>
          <w:rFonts w:cs="Times New Roman"/>
          <w:szCs w:val="24"/>
        </w:rPr>
      </w:pPr>
      <w:r w:rsidRPr="007D25CB">
        <w:rPr>
          <w:rFonts w:cs="Times New Roman"/>
          <w:szCs w:val="24"/>
        </w:rPr>
        <w:t>Пояснительная записка</w:t>
      </w:r>
    </w:p>
    <w:p w:rsidR="00563A09" w:rsidRPr="007D25CB" w:rsidRDefault="00563A09" w:rsidP="00563A09">
      <w:pPr>
        <w:pStyle w:val="a3"/>
        <w:numPr>
          <w:ilvl w:val="1"/>
          <w:numId w:val="3"/>
        </w:numPr>
        <w:spacing w:line="360" w:lineRule="auto"/>
        <w:rPr>
          <w:rFonts w:cs="Times New Roman"/>
          <w:szCs w:val="24"/>
        </w:rPr>
      </w:pPr>
      <w:r w:rsidRPr="007D25CB">
        <w:rPr>
          <w:rFonts w:cs="Times New Roman"/>
          <w:szCs w:val="24"/>
        </w:rPr>
        <w:t xml:space="preserve">Место учебного предмета в учебном плане </w:t>
      </w:r>
    </w:p>
    <w:p w:rsidR="00563A09" w:rsidRPr="007D25CB" w:rsidRDefault="00563A09" w:rsidP="00563A09">
      <w:pPr>
        <w:pStyle w:val="a3"/>
        <w:numPr>
          <w:ilvl w:val="1"/>
          <w:numId w:val="3"/>
        </w:numPr>
        <w:spacing w:line="360" w:lineRule="auto"/>
        <w:rPr>
          <w:rFonts w:cs="Times New Roman"/>
          <w:szCs w:val="24"/>
        </w:rPr>
      </w:pPr>
      <w:r w:rsidRPr="007D25CB">
        <w:rPr>
          <w:rFonts w:cs="Times New Roman"/>
          <w:szCs w:val="24"/>
        </w:rPr>
        <w:t>Используемый учебно</w:t>
      </w:r>
      <w:r w:rsidR="007D25CB" w:rsidRPr="007D25CB">
        <w:rPr>
          <w:rFonts w:cs="Times New Roman"/>
          <w:szCs w:val="24"/>
        </w:rPr>
        <w:t xml:space="preserve"> </w:t>
      </w:r>
      <w:r w:rsidRPr="007D25CB">
        <w:rPr>
          <w:rFonts w:cs="Times New Roman"/>
          <w:szCs w:val="24"/>
        </w:rPr>
        <w:t>–</w:t>
      </w:r>
      <w:r w:rsidR="00761CD6">
        <w:rPr>
          <w:rFonts w:cs="Times New Roman"/>
          <w:szCs w:val="24"/>
        </w:rPr>
        <w:t xml:space="preserve"> </w:t>
      </w:r>
      <w:r w:rsidRPr="007D25CB">
        <w:rPr>
          <w:rFonts w:cs="Times New Roman"/>
          <w:szCs w:val="24"/>
        </w:rPr>
        <w:t>методический комплекс, включая электронные ресурсы</w:t>
      </w:r>
      <w:r w:rsidR="007D25CB" w:rsidRPr="007D25CB">
        <w:rPr>
          <w:rFonts w:cs="Times New Roman"/>
          <w:szCs w:val="24"/>
        </w:rPr>
        <w:t>.</w:t>
      </w:r>
    </w:p>
    <w:p w:rsidR="00563A09" w:rsidRPr="007D25CB" w:rsidRDefault="00563A09" w:rsidP="00563A09">
      <w:pPr>
        <w:pStyle w:val="a3"/>
        <w:numPr>
          <w:ilvl w:val="1"/>
          <w:numId w:val="3"/>
        </w:numPr>
        <w:spacing w:line="360" w:lineRule="auto"/>
        <w:rPr>
          <w:rFonts w:cs="Times New Roman"/>
          <w:szCs w:val="24"/>
        </w:rPr>
      </w:pPr>
      <w:r w:rsidRPr="007D25CB">
        <w:rPr>
          <w:rFonts w:cs="Times New Roman"/>
          <w:szCs w:val="24"/>
        </w:rPr>
        <w:t>Планируемые результаты освоения учебного предмета, курса:</w:t>
      </w:r>
    </w:p>
    <w:p w:rsidR="007D25CB" w:rsidRPr="007D25CB" w:rsidRDefault="00563A09" w:rsidP="007D25CB">
      <w:pPr>
        <w:pStyle w:val="a3"/>
        <w:numPr>
          <w:ilvl w:val="1"/>
          <w:numId w:val="3"/>
        </w:numPr>
        <w:spacing w:line="360" w:lineRule="auto"/>
        <w:rPr>
          <w:rFonts w:cs="Times New Roman"/>
          <w:szCs w:val="24"/>
        </w:rPr>
      </w:pPr>
      <w:r w:rsidRPr="007D25CB">
        <w:rPr>
          <w:rFonts w:cs="Times New Roman"/>
          <w:szCs w:val="24"/>
        </w:rPr>
        <w:t>Форма и периодичность текущего контроля обучающихся.</w:t>
      </w:r>
    </w:p>
    <w:p w:rsidR="00563A09" w:rsidRPr="007D25CB" w:rsidRDefault="007D25CB" w:rsidP="007D25CB">
      <w:pPr>
        <w:pStyle w:val="a3"/>
        <w:numPr>
          <w:ilvl w:val="1"/>
          <w:numId w:val="3"/>
        </w:numPr>
        <w:spacing w:line="360" w:lineRule="auto"/>
        <w:rPr>
          <w:rFonts w:cs="Times New Roman"/>
          <w:szCs w:val="24"/>
        </w:rPr>
      </w:pPr>
      <w:r w:rsidRPr="007D25CB">
        <w:rPr>
          <w:rFonts w:cs="Times New Roman"/>
          <w:szCs w:val="24"/>
        </w:rPr>
        <w:t>Критерии оценки результатов тестов.</w:t>
      </w:r>
    </w:p>
    <w:p w:rsidR="00563A09" w:rsidRPr="007D25CB" w:rsidRDefault="00563A09" w:rsidP="00563A09">
      <w:pPr>
        <w:pStyle w:val="a3"/>
        <w:numPr>
          <w:ilvl w:val="0"/>
          <w:numId w:val="2"/>
        </w:numPr>
        <w:spacing w:line="360" w:lineRule="auto"/>
        <w:rPr>
          <w:rFonts w:cs="Times New Roman"/>
          <w:szCs w:val="24"/>
        </w:rPr>
      </w:pPr>
      <w:r w:rsidRPr="007D25CB">
        <w:rPr>
          <w:rFonts w:cs="Times New Roman"/>
          <w:szCs w:val="24"/>
        </w:rPr>
        <w:t>Содержание учебного предмета, курса.</w:t>
      </w:r>
    </w:p>
    <w:p w:rsidR="00563A09" w:rsidRPr="007D25CB" w:rsidRDefault="002830CF" w:rsidP="00563A09">
      <w:pPr>
        <w:pStyle w:val="a3"/>
        <w:numPr>
          <w:ilvl w:val="0"/>
          <w:numId w:val="2"/>
        </w:numPr>
        <w:spacing w:line="360" w:lineRule="auto"/>
        <w:rPr>
          <w:rFonts w:cs="Times New Roman"/>
          <w:szCs w:val="24"/>
        </w:rPr>
      </w:pPr>
      <w:r>
        <w:rPr>
          <w:rFonts w:cs="Times New Roman"/>
          <w:szCs w:val="24"/>
        </w:rPr>
        <w:t>Т</w:t>
      </w:r>
      <w:r w:rsidR="00563A09" w:rsidRPr="007D25CB">
        <w:rPr>
          <w:rFonts w:cs="Times New Roman"/>
          <w:szCs w:val="24"/>
        </w:rPr>
        <w:t>ематическое планирование</w:t>
      </w:r>
    </w:p>
    <w:p w:rsidR="00563A09" w:rsidRPr="007D25CB" w:rsidRDefault="00563A09" w:rsidP="00563A09">
      <w:pPr>
        <w:pStyle w:val="c16"/>
        <w:spacing w:before="0" w:beforeAutospacing="0" w:after="0" w:afterAutospacing="0"/>
        <w:ind w:left="360"/>
        <w:jc w:val="both"/>
        <w:rPr>
          <w:b/>
        </w:rPr>
      </w:pPr>
      <w:r w:rsidRPr="007D25CB">
        <w:rPr>
          <w:b/>
        </w:rPr>
        <w:t>Со</w:t>
      </w:r>
      <w:r w:rsidR="00137C58">
        <w:rPr>
          <w:b/>
        </w:rPr>
        <w:t>ставила: Дорогинина Ольга Викторовна</w:t>
      </w:r>
      <w:r w:rsidRPr="007D25CB">
        <w:rPr>
          <w:b/>
        </w:rPr>
        <w:t xml:space="preserve">    -  </w:t>
      </w:r>
      <w:r w:rsidR="007D25CB">
        <w:rPr>
          <w:b/>
        </w:rPr>
        <w:t xml:space="preserve"> </w:t>
      </w:r>
      <w:r w:rsidRPr="007D25CB">
        <w:rPr>
          <w:b/>
        </w:rPr>
        <w:t>учитель начальных классов.</w:t>
      </w:r>
    </w:p>
    <w:p w:rsidR="00563A09" w:rsidRPr="007D25CB" w:rsidRDefault="00563A09" w:rsidP="00563A09">
      <w:pPr>
        <w:pStyle w:val="NoSpacing1"/>
        <w:rPr>
          <w:rFonts w:ascii="Times New Roman" w:hAnsi="Times New Roman"/>
          <w:sz w:val="24"/>
          <w:szCs w:val="24"/>
        </w:rPr>
      </w:pPr>
    </w:p>
    <w:p w:rsidR="00926FBD" w:rsidRPr="007D25CB" w:rsidRDefault="00926FBD">
      <w:pPr>
        <w:rPr>
          <w:sz w:val="24"/>
          <w:szCs w:val="24"/>
        </w:rPr>
      </w:pPr>
    </w:p>
    <w:sectPr w:rsidR="00926FBD" w:rsidRPr="007D25CB" w:rsidSect="001843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choolBook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singleLevel"/>
    <w:tmpl w:val="00000002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>
    <w:nsid w:val="0000001E"/>
    <w:multiLevelType w:val="singleLevel"/>
    <w:tmpl w:val="0000001E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>
    <w:nsid w:val="0C850351"/>
    <w:multiLevelType w:val="multilevel"/>
    <w:tmpl w:val="C548EC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0DF644BD"/>
    <w:multiLevelType w:val="hybridMultilevel"/>
    <w:tmpl w:val="AAB08E9A"/>
    <w:lvl w:ilvl="0" w:tplc="54CA4CFE">
      <w:start w:val="4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383040B3"/>
    <w:multiLevelType w:val="hybridMultilevel"/>
    <w:tmpl w:val="600AC3EA"/>
    <w:lvl w:ilvl="0" w:tplc="9C1C5144">
      <w:start w:val="1"/>
      <w:numFmt w:val="decimal"/>
      <w:lvlText w:val="%1."/>
      <w:lvlJc w:val="left"/>
      <w:pPr>
        <w:ind w:left="720" w:hanging="360"/>
      </w:pPr>
      <w:rPr>
        <w:rFonts w:ascii="Times New Roman" w:eastAsia="Arial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02E4905"/>
    <w:multiLevelType w:val="hybridMultilevel"/>
    <w:tmpl w:val="7E4248E0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6E5A46"/>
    <w:multiLevelType w:val="hybridMultilevel"/>
    <w:tmpl w:val="81A05974"/>
    <w:lvl w:ilvl="0" w:tplc="2C866F48">
      <w:start w:val="3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53412365"/>
    <w:multiLevelType w:val="multilevel"/>
    <w:tmpl w:val="055CD4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4260CB4"/>
    <w:multiLevelType w:val="multilevel"/>
    <w:tmpl w:val="00FC36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19E2612"/>
    <w:multiLevelType w:val="hybridMultilevel"/>
    <w:tmpl w:val="D17ABC72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710E73F6"/>
    <w:multiLevelType w:val="hybridMultilevel"/>
    <w:tmpl w:val="E2986958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6"/>
  </w:num>
  <w:num w:numId="5">
    <w:abstractNumId w:val="3"/>
  </w:num>
  <w:num w:numId="6">
    <w:abstractNumId w:val="0"/>
  </w:num>
  <w:num w:numId="7">
    <w:abstractNumId w:val="1"/>
  </w:num>
  <w:num w:numId="8">
    <w:abstractNumId w:val="8"/>
  </w:num>
  <w:num w:numId="9">
    <w:abstractNumId w:val="7"/>
  </w:num>
  <w:num w:numId="10">
    <w:abstractNumId w:val="10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563A09"/>
    <w:rsid w:val="00137C58"/>
    <w:rsid w:val="001948C8"/>
    <w:rsid w:val="001B7540"/>
    <w:rsid w:val="001D57D1"/>
    <w:rsid w:val="00266ACF"/>
    <w:rsid w:val="002830CF"/>
    <w:rsid w:val="002E623E"/>
    <w:rsid w:val="00446DBB"/>
    <w:rsid w:val="00563A09"/>
    <w:rsid w:val="005A31B5"/>
    <w:rsid w:val="005E26A2"/>
    <w:rsid w:val="006342BB"/>
    <w:rsid w:val="00761CD6"/>
    <w:rsid w:val="00770203"/>
    <w:rsid w:val="007D25CB"/>
    <w:rsid w:val="007F026A"/>
    <w:rsid w:val="008E6DEE"/>
    <w:rsid w:val="00926FBD"/>
    <w:rsid w:val="00A42EA5"/>
    <w:rsid w:val="00A874B3"/>
    <w:rsid w:val="00C35711"/>
    <w:rsid w:val="00C75164"/>
    <w:rsid w:val="00D63A99"/>
    <w:rsid w:val="00DC13B5"/>
    <w:rsid w:val="00F355E3"/>
    <w:rsid w:val="00FD6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C57DD68-B2C6-4ADF-B108-6FE4FF325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3A0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6">
    <w:name w:val="c16"/>
    <w:basedOn w:val="a"/>
    <w:rsid w:val="00563A0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">
    <w:name w:val="c1"/>
    <w:basedOn w:val="a0"/>
    <w:rsid w:val="00563A09"/>
  </w:style>
  <w:style w:type="paragraph" w:customStyle="1" w:styleId="c2">
    <w:name w:val="c2"/>
    <w:basedOn w:val="a"/>
    <w:rsid w:val="00563A0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NoSpacing1">
    <w:name w:val="No Spacing1"/>
    <w:uiPriority w:val="1"/>
    <w:qFormat/>
    <w:rsid w:val="00563A09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3">
    <w:name w:val="List Paragraph"/>
    <w:basedOn w:val="a"/>
    <w:uiPriority w:val="34"/>
    <w:qFormat/>
    <w:rsid w:val="00563A09"/>
    <w:pPr>
      <w:spacing w:after="0" w:line="240" w:lineRule="auto"/>
      <w:ind w:left="720" w:firstLine="567"/>
      <w:contextualSpacing/>
      <w:jc w:val="both"/>
    </w:pPr>
    <w:rPr>
      <w:rFonts w:ascii="Times New Roman" w:eastAsia="Arial" w:hAnsi="Times New Roman" w:cs="Arial"/>
      <w:color w:val="00000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637</Words>
  <Characters>3631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4260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7</cp:revision>
  <dcterms:created xsi:type="dcterms:W3CDTF">2023-09-11T12:28:00Z</dcterms:created>
  <dcterms:modified xsi:type="dcterms:W3CDTF">2025-09-17T14:01:00Z</dcterms:modified>
</cp:coreProperties>
</file>